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9F1CB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9F1CBB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F1CB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9F1CBB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9F1CB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9F1CBB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F1CB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9F1CBB" w:rsidRDefault="009F1CBB" w:rsidP="00473351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F1CBB">
              <w:rPr>
                <w:rFonts w:ascii="Cambria" w:hAnsi="Cambria" w:cstheme="minorHAnsi"/>
                <w:sz w:val="20"/>
                <w:szCs w:val="20"/>
              </w:rPr>
              <w:t>Koordinatör</w:t>
            </w:r>
            <w:r w:rsidR="002937C2">
              <w:rPr>
                <w:rFonts w:ascii="Cambria" w:hAnsi="Cambria" w:cstheme="minorHAnsi"/>
                <w:sz w:val="20"/>
                <w:szCs w:val="20"/>
              </w:rPr>
              <w:t xml:space="preserve"> Yardımcısı</w:t>
            </w:r>
          </w:p>
        </w:tc>
      </w:tr>
      <w:tr w:rsidR="00176CEC" w:rsidRPr="009F1CB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9F1CBB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F1CB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9F1CBB" w:rsidRDefault="002937C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Koordinatör</w:t>
            </w:r>
          </w:p>
        </w:tc>
      </w:tr>
      <w:tr w:rsidR="00D3516A" w:rsidRPr="009F1CB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9F1CBB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F1CB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9F1CBB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473351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0C54E5" w:rsidRDefault="000C54E5" w:rsidP="009F1CBB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C54E5">
              <w:rPr>
                <w:rFonts w:ascii="Cambria" w:hAnsi="Cambria"/>
                <w:sz w:val="20"/>
                <w:szCs w:val="20"/>
              </w:rPr>
              <w:t xml:space="preserve">Fırat Üniversitesi üst yönetimi tarafından belirlenen amaç ve ilkelere uygun olarak; Yüksekokul </w:t>
            </w:r>
            <w:proofErr w:type="gramStart"/>
            <w:r w:rsidRPr="000C54E5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0C54E5">
              <w:rPr>
                <w:rFonts w:ascii="Cambria" w:hAnsi="Cambria"/>
                <w:sz w:val="20"/>
                <w:szCs w:val="20"/>
              </w:rPr>
              <w:t xml:space="preserve">, misyonu doğrultusunda eğitim ve öğretimi gerçekleştirmek için gerekli tüm faaliyetlerin etkinlik ve verimlilik ilkelerine uygun olarak yürütülmesi amacıyla çalışmaları yapmak, planlamak, yönlendirmek, koordine etmek ve denetlemek. 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2937C2">
        <w:trPr>
          <w:trHeight w:val="1111"/>
        </w:trPr>
        <w:tc>
          <w:tcPr>
            <w:tcW w:w="10203" w:type="dxa"/>
            <w:shd w:val="clear" w:color="auto" w:fill="auto"/>
          </w:tcPr>
          <w:p w:rsidR="00280ABC" w:rsidRPr="002937C2" w:rsidRDefault="002937C2" w:rsidP="002937C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2937C2">
              <w:rPr>
                <w:rFonts w:ascii="Cambria" w:hAnsi="Cambria"/>
                <w:sz w:val="20"/>
                <w:szCs w:val="20"/>
              </w:rPr>
              <w:t>2547 sayılı Yüksek Öğretim Kanununda belirtilen görev ve sorumluluklara uygun hareket etmek,</w:t>
            </w:r>
          </w:p>
          <w:p w:rsidR="002937C2" w:rsidRPr="002937C2" w:rsidRDefault="002937C2" w:rsidP="002937C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937C2">
              <w:rPr>
                <w:rFonts w:ascii="Cambria" w:hAnsi="Cambria"/>
                <w:sz w:val="20"/>
                <w:szCs w:val="20"/>
              </w:rPr>
              <w:t>Koordinatörün belirleyeceği görev ve sorumluluk alanları ile ilgili olarak Koordinatöre yardımcı olmak</w:t>
            </w:r>
            <w:r w:rsidRPr="002937C2">
              <w:rPr>
                <w:rFonts w:ascii="Cambria" w:hAnsi="Cambria"/>
                <w:sz w:val="20"/>
                <w:szCs w:val="20"/>
              </w:rPr>
              <w:t>,</w:t>
            </w:r>
          </w:p>
          <w:p w:rsidR="002937C2" w:rsidRPr="002937C2" w:rsidRDefault="002937C2" w:rsidP="002937C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937C2">
              <w:rPr>
                <w:rFonts w:ascii="Cambria" w:hAnsi="Cambria"/>
                <w:sz w:val="20"/>
                <w:szCs w:val="20"/>
              </w:rPr>
              <w:t>Görev alanı ile ilgili mevzuatı düzenli olarak takip etmek,</w:t>
            </w:r>
          </w:p>
          <w:p w:rsidR="002937C2" w:rsidRPr="002937C2" w:rsidRDefault="002937C2" w:rsidP="002937C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937C2">
              <w:rPr>
                <w:rFonts w:ascii="Cambria" w:hAnsi="Cambria"/>
                <w:sz w:val="20"/>
                <w:szCs w:val="20"/>
              </w:rPr>
              <w:t>Kurum içi ve kurum dışında Koordinatörlüğü temsil etmek</w:t>
            </w:r>
            <w:r w:rsidRPr="002937C2">
              <w:rPr>
                <w:rFonts w:ascii="Cambria" w:hAnsi="Cambria"/>
                <w:sz w:val="20"/>
                <w:szCs w:val="20"/>
              </w:rPr>
              <w:t>,</w:t>
            </w:r>
          </w:p>
          <w:p w:rsidR="002937C2" w:rsidRPr="002937C2" w:rsidRDefault="002937C2" w:rsidP="002937C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937C2">
              <w:rPr>
                <w:rFonts w:ascii="Cambria" w:hAnsi="Cambria"/>
                <w:sz w:val="20"/>
                <w:szCs w:val="20"/>
              </w:rPr>
              <w:t>Birim web sitesinin kullanım amacına uygun ve güncel olmasına yardımcı olmak,</w:t>
            </w:r>
          </w:p>
          <w:p w:rsidR="002937C2" w:rsidRPr="009F1CBB" w:rsidRDefault="002937C2" w:rsidP="002937C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2937C2">
              <w:rPr>
                <w:rFonts w:ascii="Cambria" w:hAnsi="Cambria"/>
                <w:sz w:val="20"/>
                <w:szCs w:val="20"/>
              </w:rPr>
              <w:t>Yetkili amirin vereceği diğer görevleri yapmak</w:t>
            </w:r>
            <w:r w:rsidRPr="002937C2">
              <w:rPr>
                <w:rFonts w:ascii="Cambria" w:hAnsi="Cambria"/>
                <w:sz w:val="20"/>
                <w:szCs w:val="20"/>
              </w:rPr>
              <w:t>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47335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7335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473351" w:rsidRPr="002937C2" w:rsidRDefault="00C4384F" w:rsidP="002937C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2937C2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0C54E5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 xml:space="preserve">Yöneticilik niteliklerine sahip olmak; sevk ve idare gereklerini </w:t>
            </w:r>
            <w:proofErr w:type="gramStart"/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 xml:space="preserve">bilmek </w:t>
            </w:r>
            <w:r w:rsidR="0047335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  <w:proofErr w:type="gramEnd"/>
          </w:p>
          <w:p w:rsidR="00221F13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473351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0C54E5" w:rsidRPr="00237669" w:rsidTr="001366D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0C54E5" w:rsidRPr="00237669" w:rsidRDefault="000C54E5" w:rsidP="001366D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0C54E5" w:rsidRPr="00B87134" w:rsidTr="001366DD">
        <w:trPr>
          <w:trHeight w:val="557"/>
        </w:trPr>
        <w:tc>
          <w:tcPr>
            <w:tcW w:w="10203" w:type="dxa"/>
            <w:shd w:val="clear" w:color="auto" w:fill="auto"/>
          </w:tcPr>
          <w:p w:rsidR="000C54E5" w:rsidRPr="000C54E5" w:rsidRDefault="000C54E5" w:rsidP="0047335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C54E5">
              <w:rPr>
                <w:rFonts w:ascii="Cambria" w:hAnsi="Cambria" w:cs="Times New Roman"/>
                <w:sz w:val="20"/>
                <w:szCs w:val="20"/>
              </w:rPr>
              <w:t>2547 Sayılı YÖK Kanunu,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C54E5">
              <w:rPr>
                <w:rFonts w:ascii="Cambria" w:hAnsi="Cambria" w:cs="Times New Roman"/>
                <w:sz w:val="20"/>
                <w:szCs w:val="20"/>
              </w:rPr>
              <w:t xml:space="preserve">Üniversitelerde Akademik </w:t>
            </w:r>
            <w:r w:rsidR="00473351">
              <w:rPr>
                <w:rFonts w:ascii="Cambria" w:hAnsi="Cambria" w:cs="Times New Roman"/>
                <w:sz w:val="20"/>
                <w:szCs w:val="20"/>
              </w:rPr>
              <w:t>Teşkilât Yönetmeliği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0C54E5"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473351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DC" w:rsidRDefault="00636ADC">
      <w:pPr>
        <w:spacing w:after="0" w:line="240" w:lineRule="auto"/>
      </w:pPr>
      <w:r>
        <w:separator/>
      </w:r>
    </w:p>
  </w:endnote>
  <w:endnote w:type="continuationSeparator" w:id="0">
    <w:p w:rsidR="00636ADC" w:rsidRDefault="0063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937C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937C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DC" w:rsidRDefault="00636ADC">
      <w:pPr>
        <w:spacing w:after="0" w:line="240" w:lineRule="auto"/>
      </w:pPr>
      <w:r>
        <w:separator/>
      </w:r>
    </w:p>
  </w:footnote>
  <w:footnote w:type="continuationSeparator" w:id="0">
    <w:p w:rsidR="00636ADC" w:rsidRDefault="0063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636ADC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64999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9D1"/>
    <w:multiLevelType w:val="hybridMultilevel"/>
    <w:tmpl w:val="F182C1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9616421"/>
    <w:multiLevelType w:val="hybridMultilevel"/>
    <w:tmpl w:val="0206F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6" w15:restartNumberingAfterBreak="0">
    <w:nsid w:val="70750D69"/>
    <w:multiLevelType w:val="hybridMultilevel"/>
    <w:tmpl w:val="D382C1B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45BC1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C54E5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7C2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26C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06F08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3351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19C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6ADC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1CBB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05C6A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7A6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51E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6</cp:revision>
  <cp:lastPrinted>2021-06-19T08:40:00Z</cp:lastPrinted>
  <dcterms:created xsi:type="dcterms:W3CDTF">2021-11-13T21:27:00Z</dcterms:created>
  <dcterms:modified xsi:type="dcterms:W3CDTF">2021-11-17T07:27:00Z</dcterms:modified>
</cp:coreProperties>
</file>